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75" w:rsidRDefault="00403A75" w:rsidP="00403A75">
      <w:pPr>
        <w:jc w:val="center"/>
        <w:rPr>
          <w:szCs w:val="20"/>
        </w:rPr>
      </w:pPr>
      <w:r>
        <w:rPr>
          <w:bCs/>
          <w:kern w:val="600"/>
          <w:szCs w:val="20"/>
        </w:rPr>
        <w:object w:dxaOrig="59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pt" o:ole="">
            <v:imagedata r:id="rId4" o:title=""/>
          </v:shape>
          <o:OLEObject Type="Embed" ProgID="PBrush" ShapeID="_x0000_i1025" DrawAspect="Content" ObjectID="_1661358170" r:id="rId5"/>
        </w:object>
      </w:r>
    </w:p>
    <w:p w:rsidR="00403A75" w:rsidRDefault="00403A75" w:rsidP="00403A75">
      <w:pPr>
        <w:rPr>
          <w:sz w:val="20"/>
        </w:rPr>
      </w:pPr>
      <w:r>
        <w:rPr>
          <w:sz w:val="20"/>
        </w:rPr>
        <w:t xml:space="preserve">Obecní úřad                        IČO: 18244122                              </w:t>
      </w:r>
      <w:hyperlink r:id="rId6" w:history="1">
        <w:r>
          <w:rPr>
            <w:rStyle w:val="Hypertextovodkaz"/>
            <w:sz w:val="20"/>
          </w:rPr>
          <w:t>ou.trokavec@seznam.cz</w:t>
        </w:r>
      </w:hyperlink>
    </w:p>
    <w:p w:rsidR="00403A75" w:rsidRDefault="00403A75" w:rsidP="00403A75">
      <w:pPr>
        <w:rPr>
          <w:sz w:val="20"/>
        </w:rPr>
      </w:pPr>
      <w:r>
        <w:rPr>
          <w:sz w:val="20"/>
        </w:rPr>
        <w:t xml:space="preserve">Trokavec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371 783 358</w:t>
      </w:r>
    </w:p>
    <w:p w:rsidR="00403A75" w:rsidRDefault="00403A75" w:rsidP="00403A75">
      <w:pPr>
        <w:rPr>
          <w:sz w:val="20"/>
        </w:rPr>
      </w:pPr>
      <w:r>
        <w:rPr>
          <w:sz w:val="20"/>
        </w:rPr>
        <w:t xml:space="preserve">p. Mirošov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403A75" w:rsidRDefault="00403A75" w:rsidP="00403A75">
      <w:pPr>
        <w:ind w:left="4248" w:firstLine="708"/>
        <w:rPr>
          <w:sz w:val="20"/>
        </w:rPr>
      </w:pPr>
      <w:r>
        <w:rPr>
          <w:sz w:val="20"/>
        </w:rPr>
        <w:t>tel: 777 5557 34</w:t>
      </w:r>
    </w:p>
    <w:p w:rsidR="00403A75" w:rsidRDefault="00403A75" w:rsidP="00403A75"/>
    <w:p w:rsidR="00171D96" w:rsidRDefault="00171D96"/>
    <w:p w:rsidR="00403A75" w:rsidRDefault="00403A75"/>
    <w:p w:rsidR="00403A75" w:rsidRDefault="00403A75"/>
    <w:p w:rsidR="00403A75" w:rsidRPr="00AB0132" w:rsidRDefault="00403A75" w:rsidP="00AB0132">
      <w:pPr>
        <w:jc w:val="center"/>
        <w:rPr>
          <w:b/>
          <w:sz w:val="44"/>
          <w:szCs w:val="44"/>
          <w:u w:val="single"/>
        </w:rPr>
      </w:pPr>
      <w:r w:rsidRPr="00AB0132">
        <w:rPr>
          <w:b/>
          <w:sz w:val="44"/>
          <w:szCs w:val="44"/>
          <w:u w:val="single"/>
        </w:rPr>
        <w:t>Oznámení o konání voleb do zastupitelstva Plzeňského kraje</w:t>
      </w:r>
    </w:p>
    <w:p w:rsidR="00403A75" w:rsidRPr="00AB0132" w:rsidRDefault="00403A75" w:rsidP="00AB0132">
      <w:pPr>
        <w:jc w:val="center"/>
        <w:rPr>
          <w:b/>
          <w:sz w:val="44"/>
          <w:szCs w:val="44"/>
          <w:u w:val="single"/>
        </w:rPr>
      </w:pPr>
    </w:p>
    <w:p w:rsidR="00403A75" w:rsidRDefault="00403A75"/>
    <w:p w:rsidR="00403A75" w:rsidRDefault="00403A75" w:rsidP="00AB0132">
      <w:pPr>
        <w:jc w:val="both"/>
      </w:pPr>
    </w:p>
    <w:p w:rsidR="00403A75" w:rsidRDefault="00403A75" w:rsidP="00AB0132">
      <w:pPr>
        <w:jc w:val="both"/>
      </w:pPr>
      <w:r>
        <w:t xml:space="preserve">Ve dnech </w:t>
      </w:r>
      <w:r w:rsidRPr="00AB0132">
        <w:rPr>
          <w:b/>
        </w:rPr>
        <w:t>2. a 3. 10. 2020</w:t>
      </w:r>
      <w:r>
        <w:t xml:space="preserve"> proběh</w:t>
      </w:r>
      <w:r w:rsidR="00AB0132">
        <w:t>nou volby</w:t>
      </w:r>
      <w:r>
        <w:t xml:space="preserve"> do zastupitelstva Plzeňského kraje.</w:t>
      </w:r>
    </w:p>
    <w:p w:rsidR="00403A75" w:rsidRPr="00AB0132" w:rsidRDefault="00403A75" w:rsidP="00AB0132">
      <w:pPr>
        <w:jc w:val="both"/>
        <w:rPr>
          <w:b/>
        </w:rPr>
      </w:pPr>
      <w:r>
        <w:t>Volební místnost (volební okrsek obce Trokavec) bude</w:t>
      </w:r>
      <w:r w:rsidR="0029526A">
        <w:t xml:space="preserve"> umístěna v kanceláři Obecního ú</w:t>
      </w:r>
      <w:r>
        <w:t xml:space="preserve">řadu, přístupna v době od </w:t>
      </w:r>
      <w:r w:rsidR="000E3BA8">
        <w:rPr>
          <w:b/>
        </w:rPr>
        <w:t>14.00 hod do 22</w:t>
      </w:r>
      <w:r w:rsidRPr="00AB0132">
        <w:rPr>
          <w:b/>
        </w:rPr>
        <w:t>.00 hod dne 2. 10. 2020 a od 8.00 hod do 14.00 hod dne 3. 10. 2020.</w:t>
      </w:r>
    </w:p>
    <w:p w:rsidR="00403A75" w:rsidRDefault="00403A75" w:rsidP="00AB0132">
      <w:pPr>
        <w:jc w:val="both"/>
      </w:pPr>
      <w:r>
        <w:t>S ohledem na současnou epidemiologickou situaci (šíření Covid-19) je volič povinen dodržovat</w:t>
      </w:r>
      <w:r w:rsidR="0029526A">
        <w:t xml:space="preserve"> protiepidemická opatření, která</w:t>
      </w:r>
      <w:bookmarkStart w:id="0" w:name="_GoBack"/>
      <w:bookmarkEnd w:id="0"/>
      <w:r>
        <w:t xml:space="preserve"> spočívají v krytí dýchacích cest rouškou, desinfekce </w:t>
      </w:r>
      <w:proofErr w:type="gramStart"/>
      <w:r>
        <w:t xml:space="preserve">rukou ( § </w:t>
      </w:r>
      <w:r w:rsidR="00AB0132">
        <w:t>7, odst.</w:t>
      </w:r>
      <w:proofErr w:type="gramEnd"/>
      <w:r w:rsidR="00AB0132">
        <w:t xml:space="preserve"> 7 zák. č. 350/2020 </w:t>
      </w:r>
      <w:proofErr w:type="spellStart"/>
      <w:r w:rsidR="00AB0132">
        <w:t>Sb</w:t>
      </w:r>
      <w:proofErr w:type="spellEnd"/>
      <w:r w:rsidR="00AB0132">
        <w:t>).</w:t>
      </w:r>
      <w:r>
        <w:t xml:space="preserve"> </w:t>
      </w:r>
    </w:p>
    <w:p w:rsidR="00403A75" w:rsidRDefault="00403A75" w:rsidP="00AB0132">
      <w:pPr>
        <w:jc w:val="both"/>
      </w:pPr>
      <w:r>
        <w:t xml:space="preserve">Potřebné ochranné prostředky budou k dispozici při vstupu do volební místnosti. </w:t>
      </w:r>
    </w:p>
    <w:p w:rsidR="00AB0132" w:rsidRDefault="00AB0132" w:rsidP="00AB0132">
      <w:pPr>
        <w:jc w:val="both"/>
      </w:pPr>
      <w:r>
        <w:t xml:space="preserve">V případě nedodržení uvedených opatření neumožní volební komise hlasovat (§ 7, odst. 8 zák. č. 350/2020 </w:t>
      </w:r>
      <w:proofErr w:type="spellStart"/>
      <w:r>
        <w:t>Sb</w:t>
      </w:r>
      <w:proofErr w:type="spellEnd"/>
      <w:r>
        <w:t>).</w:t>
      </w:r>
    </w:p>
    <w:p w:rsidR="00AB0132" w:rsidRDefault="00AB0132" w:rsidP="00AB0132">
      <w:pPr>
        <w:jc w:val="both"/>
      </w:pPr>
    </w:p>
    <w:p w:rsidR="00AB0132" w:rsidRDefault="00AB0132" w:rsidP="00AB0132">
      <w:pPr>
        <w:jc w:val="both"/>
      </w:pPr>
    </w:p>
    <w:p w:rsidR="00AB0132" w:rsidRDefault="00AB0132" w:rsidP="00AB0132">
      <w:pPr>
        <w:jc w:val="both"/>
      </w:pPr>
    </w:p>
    <w:p w:rsidR="00AB0132" w:rsidRDefault="00AB0132" w:rsidP="00AB0132">
      <w:pPr>
        <w:jc w:val="both"/>
      </w:pPr>
    </w:p>
    <w:p w:rsidR="00AB0132" w:rsidRDefault="00AB0132" w:rsidP="00AB01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Klouda – starosta obce</w:t>
      </w:r>
    </w:p>
    <w:p w:rsidR="000E3BA8" w:rsidRDefault="000E3BA8" w:rsidP="00AB0132">
      <w:pPr>
        <w:jc w:val="both"/>
      </w:pPr>
    </w:p>
    <w:p w:rsidR="000E3BA8" w:rsidRDefault="000E3BA8" w:rsidP="00AB0132">
      <w:pPr>
        <w:jc w:val="both"/>
      </w:pPr>
    </w:p>
    <w:p w:rsidR="00AB0132" w:rsidRDefault="00AB0132" w:rsidP="00AB0132">
      <w:pPr>
        <w:jc w:val="both"/>
      </w:pPr>
    </w:p>
    <w:p w:rsidR="00AB0132" w:rsidRDefault="00AB0132" w:rsidP="00AB0132">
      <w:pPr>
        <w:jc w:val="both"/>
      </w:pPr>
    </w:p>
    <w:p w:rsidR="00403A75" w:rsidRDefault="00403A75" w:rsidP="00403A75"/>
    <w:p w:rsidR="00403A75" w:rsidRDefault="00403A75" w:rsidP="00403A75"/>
    <w:p w:rsidR="00403A75" w:rsidRDefault="00403A75" w:rsidP="00403A75"/>
    <w:p w:rsidR="00403A75" w:rsidRDefault="00403A75"/>
    <w:sectPr w:rsidR="0040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BD"/>
    <w:rsid w:val="000E3BA8"/>
    <w:rsid w:val="00171D96"/>
    <w:rsid w:val="0029526A"/>
    <w:rsid w:val="00403A75"/>
    <w:rsid w:val="00AB0132"/>
    <w:rsid w:val="00E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641DDF-F1C3-465C-97A5-909561D7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03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trokav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OU Trokavec</cp:lastModifiedBy>
  <cp:revision>4</cp:revision>
  <dcterms:created xsi:type="dcterms:W3CDTF">2020-09-11T06:27:00Z</dcterms:created>
  <dcterms:modified xsi:type="dcterms:W3CDTF">2020-09-11T17:36:00Z</dcterms:modified>
</cp:coreProperties>
</file>